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7AF6" w14:textId="77777777" w:rsidR="005E51CF" w:rsidRDefault="00404B6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01DEB8" wp14:editId="1BC9F46A">
            <wp:simplePos x="0" y="0"/>
            <wp:positionH relativeFrom="column">
              <wp:posOffset>3234055</wp:posOffset>
            </wp:positionH>
            <wp:positionV relativeFrom="paragraph">
              <wp:posOffset>43180</wp:posOffset>
            </wp:positionV>
            <wp:extent cx="2286000" cy="76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DB2497F" wp14:editId="2BBA4F73">
            <wp:extent cx="1314450" cy="986396"/>
            <wp:effectExtent l="0" t="0" r="0" b="4445"/>
            <wp:docPr id="1" name="Obrázek 1" descr="Nová zelená úsporám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á zelená úsporám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81" cy="10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DA87" w14:textId="77777777" w:rsidR="00404B65" w:rsidRDefault="00404B65"/>
    <w:p w14:paraId="15223880" w14:textId="77777777" w:rsidR="00404B65" w:rsidRPr="00F03488" w:rsidRDefault="00404B65" w:rsidP="00404B65">
      <w:pPr>
        <w:jc w:val="center"/>
        <w:rPr>
          <w:rFonts w:ascii="Bahnschrift Condensed" w:hAnsi="Bahnschrift Condensed"/>
          <w:b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>INFORMACE K NOVÉ ZELENÉ ÚSPORÁM LIGHT</w:t>
      </w:r>
    </w:p>
    <w:p w14:paraId="5CDE369A" w14:textId="77777777" w:rsidR="00404B65" w:rsidRPr="00F03488" w:rsidRDefault="00404B65" w:rsidP="00404B65">
      <w:pPr>
        <w:pStyle w:val="Odstavecseseznamem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F03488">
        <w:rPr>
          <w:rFonts w:ascii="Bahnschrift Light Condensed" w:hAnsi="Bahnschrift Light Condensed"/>
          <w:sz w:val="28"/>
          <w:szCs w:val="28"/>
        </w:rPr>
        <w:t>Ministerstvo životního prostředí zvýšilo celkovou alokaci tohoto programu na 3 miliardy Kč, což je dvojnásobek původní částky</w:t>
      </w:r>
    </w:p>
    <w:p w14:paraId="53E1A350" w14:textId="77777777" w:rsidR="00404B65" w:rsidRPr="00F03488" w:rsidRDefault="00404B65" w:rsidP="00404B65">
      <w:pPr>
        <w:pStyle w:val="Odstavecseseznamem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F03488">
        <w:rPr>
          <w:rFonts w:ascii="Bahnschrift Light Condensed" w:hAnsi="Bahnschrift Light Condensed"/>
          <w:sz w:val="28"/>
          <w:szCs w:val="28"/>
        </w:rPr>
        <w:t>Za první dva týdny bylo přijato přes 8 000 žádostí</w:t>
      </w:r>
    </w:p>
    <w:p w14:paraId="12430716" w14:textId="77777777" w:rsidR="00404B65" w:rsidRPr="00F03488" w:rsidRDefault="00404B65" w:rsidP="00404B65">
      <w:pPr>
        <w:pStyle w:val="Odstavecseseznamem"/>
        <w:numPr>
          <w:ilvl w:val="0"/>
          <w:numId w:val="1"/>
        </w:numPr>
        <w:rPr>
          <w:rFonts w:ascii="Bahnschrift Light Condensed" w:hAnsi="Bahnschrift Light Condensed"/>
          <w:sz w:val="28"/>
          <w:szCs w:val="28"/>
        </w:rPr>
      </w:pPr>
      <w:r w:rsidRPr="00F03488">
        <w:rPr>
          <w:rFonts w:ascii="Bahnschrift Light Condensed" w:hAnsi="Bahnschrift Light Condensed"/>
          <w:sz w:val="28"/>
          <w:szCs w:val="28"/>
        </w:rPr>
        <w:t xml:space="preserve">Na Bruntálsku podalo přes MAS </w:t>
      </w:r>
      <w:r w:rsidR="00260563" w:rsidRPr="00F03488">
        <w:rPr>
          <w:rFonts w:ascii="Bahnschrift Light Condensed" w:hAnsi="Bahnschrift Light Condensed"/>
          <w:sz w:val="28"/>
          <w:szCs w:val="28"/>
        </w:rPr>
        <w:t>více jak</w:t>
      </w:r>
      <w:r w:rsidRPr="00F03488">
        <w:rPr>
          <w:rFonts w:ascii="Bahnschrift Light Condensed" w:hAnsi="Bahnschrift Light Condensed"/>
          <w:sz w:val="28"/>
          <w:szCs w:val="28"/>
        </w:rPr>
        <w:t xml:space="preserve"> 80 žadatelů, </w:t>
      </w:r>
      <w:r w:rsidR="00260563" w:rsidRPr="00F03488">
        <w:rPr>
          <w:rFonts w:ascii="Bahnschrift Light Condensed" w:hAnsi="Bahnschrift Light Condensed"/>
          <w:sz w:val="28"/>
          <w:szCs w:val="28"/>
        </w:rPr>
        <w:t>v</w:t>
      </w:r>
      <w:r w:rsidRPr="00F03488">
        <w:rPr>
          <w:rFonts w:ascii="Bahnschrift Light Condensed" w:hAnsi="Bahnschrift Light Condensed"/>
          <w:sz w:val="28"/>
          <w:szCs w:val="28"/>
        </w:rPr>
        <w:t>íce jak polovina žadatelů si celou žádost nechala zpracovat MAS</w:t>
      </w:r>
    </w:p>
    <w:p w14:paraId="3073945C" w14:textId="77777777" w:rsidR="00404B65" w:rsidRPr="00F03488" w:rsidRDefault="00404B65" w:rsidP="00404B65">
      <w:pPr>
        <w:pStyle w:val="Odstavecseseznamem"/>
        <w:rPr>
          <w:rFonts w:ascii="Bahnschrift Light Condensed" w:hAnsi="Bahnschrift Light Condensed"/>
          <w:sz w:val="28"/>
          <w:szCs w:val="28"/>
        </w:rPr>
      </w:pPr>
    </w:p>
    <w:p w14:paraId="5D0F5E31" w14:textId="77777777" w:rsidR="00404B65" w:rsidRPr="00F03488" w:rsidRDefault="00404B65" w:rsidP="00404B65">
      <w:pPr>
        <w:pStyle w:val="Odstavecseseznamem"/>
        <w:jc w:val="center"/>
        <w:rPr>
          <w:rFonts w:ascii="Bahnschrift Light Condensed" w:hAnsi="Bahnschrift Light Condensed"/>
          <w:b/>
          <w:sz w:val="28"/>
          <w:szCs w:val="28"/>
        </w:rPr>
      </w:pPr>
      <w:r w:rsidRPr="00F03488">
        <w:rPr>
          <w:rFonts w:ascii="Bahnschrift Light Condensed" w:hAnsi="Bahnschrift Light Condensed"/>
          <w:b/>
          <w:sz w:val="28"/>
          <w:szCs w:val="28"/>
        </w:rPr>
        <w:t>UPOZORNĚNÍ</w:t>
      </w:r>
    </w:p>
    <w:p w14:paraId="319D76A9" w14:textId="77777777" w:rsidR="00404B65" w:rsidRPr="00F03488" w:rsidRDefault="00404B65" w:rsidP="00260563">
      <w:pPr>
        <w:pStyle w:val="Odstavecseseznamem"/>
        <w:jc w:val="both"/>
        <w:rPr>
          <w:b/>
          <w:sz w:val="28"/>
          <w:szCs w:val="28"/>
        </w:rPr>
      </w:pPr>
    </w:p>
    <w:p w14:paraId="00DE0AB7" w14:textId="77777777" w:rsidR="00404B65" w:rsidRPr="00F03488" w:rsidRDefault="00404B65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>Objevují se informace o různých „osobách“, které nabízejí zpracování žádostí za určitý poplatek, v řádu několika tisíc korun.</w:t>
      </w:r>
    </w:p>
    <w:p w14:paraId="614DAF5F" w14:textId="6BA79B1B" w:rsidR="00404B65" w:rsidRPr="00F03488" w:rsidRDefault="00404B65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>Jediný, kdo žadatelům může vystavit posudek</w:t>
      </w:r>
      <w:r w:rsidR="00260563" w:rsidRPr="00F03488">
        <w:rPr>
          <w:rFonts w:ascii="Bahnschrift Condensed" w:hAnsi="Bahnschrift Condensed"/>
          <w:b/>
          <w:sz w:val="28"/>
          <w:szCs w:val="28"/>
        </w:rPr>
        <w:t>,</w:t>
      </w:r>
      <w:r w:rsidRPr="00F03488">
        <w:rPr>
          <w:rFonts w:ascii="Bahnschrift Condensed" w:hAnsi="Bahnschrift Condensed"/>
          <w:b/>
          <w:sz w:val="28"/>
          <w:szCs w:val="28"/>
        </w:rPr>
        <w:t xml:space="preserve"> je MAS nebo EKIS, nikdo jiný</w:t>
      </w:r>
      <w:r w:rsidR="008C7108">
        <w:rPr>
          <w:rFonts w:ascii="Bahnschrift Condensed" w:hAnsi="Bahnschrift Condensed"/>
          <w:b/>
          <w:sz w:val="28"/>
          <w:szCs w:val="28"/>
        </w:rPr>
        <w:t>.</w:t>
      </w:r>
      <w:r w:rsidRPr="00F03488">
        <w:rPr>
          <w:rFonts w:ascii="Bahnschrift Condensed" w:hAnsi="Bahnschrift Condensed"/>
          <w:b/>
          <w:sz w:val="28"/>
          <w:szCs w:val="28"/>
        </w:rPr>
        <w:t xml:space="preserve"> </w:t>
      </w:r>
      <w:r w:rsidR="008C7108">
        <w:rPr>
          <w:rFonts w:ascii="Bahnschrift Condensed" w:hAnsi="Bahnschrift Condensed"/>
          <w:b/>
          <w:sz w:val="28"/>
          <w:szCs w:val="28"/>
        </w:rPr>
        <w:t>B</w:t>
      </w:r>
      <w:r w:rsidRPr="00F03488">
        <w:rPr>
          <w:rFonts w:ascii="Bahnschrift Condensed" w:hAnsi="Bahnschrift Condensed"/>
          <w:b/>
          <w:sz w:val="28"/>
          <w:szCs w:val="28"/>
        </w:rPr>
        <w:t>ez posudku není možné poslat žádost!</w:t>
      </w:r>
    </w:p>
    <w:p w14:paraId="7C4DC5BF" w14:textId="17F64223" w:rsidR="00404B65" w:rsidRPr="00F03488" w:rsidRDefault="00404B65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  <w:u w:val="single"/>
        </w:rPr>
      </w:pPr>
      <w:r w:rsidRPr="00F03488">
        <w:rPr>
          <w:rFonts w:ascii="Bahnschrift Condensed" w:hAnsi="Bahnschrift Condensed"/>
          <w:b/>
          <w:sz w:val="28"/>
          <w:szCs w:val="28"/>
        </w:rPr>
        <w:t>MAS</w:t>
      </w:r>
      <w:r w:rsidR="00260563" w:rsidRPr="00F03488">
        <w:rPr>
          <w:rFonts w:ascii="Bahnschrift Condensed" w:hAnsi="Bahnschrift Condensed"/>
          <w:b/>
          <w:sz w:val="28"/>
          <w:szCs w:val="28"/>
        </w:rPr>
        <w:t xml:space="preserve"> (i EKIS) </w:t>
      </w:r>
      <w:r w:rsidRPr="00F03488">
        <w:rPr>
          <w:rFonts w:ascii="Bahnschrift Condensed" w:hAnsi="Bahnschrift Condensed"/>
          <w:b/>
          <w:sz w:val="28"/>
          <w:szCs w:val="28"/>
          <w:u w:val="single"/>
        </w:rPr>
        <w:t xml:space="preserve">ZADARMO </w:t>
      </w:r>
      <w:r w:rsidRPr="00F03488">
        <w:rPr>
          <w:rFonts w:ascii="Bahnschrift Condensed" w:hAnsi="Bahnschrift Condensed"/>
          <w:b/>
          <w:sz w:val="28"/>
          <w:szCs w:val="28"/>
        </w:rPr>
        <w:t>žadatelům pomáhá s registrací identity občana a založení žádosti včetně jejího zpracování a odeslání. Buď přímo v kanceláři M</w:t>
      </w:r>
      <w:r w:rsidR="00260563" w:rsidRPr="00F03488">
        <w:rPr>
          <w:rFonts w:ascii="Bahnschrift Condensed" w:hAnsi="Bahnschrift Condensed"/>
          <w:b/>
          <w:sz w:val="28"/>
          <w:szCs w:val="28"/>
        </w:rPr>
        <w:t>AS</w:t>
      </w:r>
      <w:r w:rsidRPr="00F03488">
        <w:rPr>
          <w:rFonts w:ascii="Bahnschrift Condensed" w:hAnsi="Bahnschrift Condensed"/>
          <w:b/>
          <w:sz w:val="28"/>
          <w:szCs w:val="28"/>
        </w:rPr>
        <w:t xml:space="preserve"> v </w:t>
      </w:r>
      <w:r w:rsidR="00260563" w:rsidRPr="00F03488">
        <w:rPr>
          <w:rFonts w:ascii="Bahnschrift Condensed" w:hAnsi="Bahnschrift Condensed"/>
          <w:b/>
          <w:sz w:val="28"/>
          <w:szCs w:val="28"/>
        </w:rPr>
        <w:t>B</w:t>
      </w:r>
      <w:r w:rsidRPr="00F03488">
        <w:rPr>
          <w:rFonts w:ascii="Bahnschrift Condensed" w:hAnsi="Bahnschrift Condensed"/>
          <w:b/>
          <w:sz w:val="28"/>
          <w:szCs w:val="28"/>
        </w:rPr>
        <w:t xml:space="preserve">runtále </w:t>
      </w:r>
      <w:r w:rsidR="00260563" w:rsidRPr="00F03488">
        <w:rPr>
          <w:rFonts w:ascii="Bahnschrift Condensed" w:hAnsi="Bahnschrift Condensed"/>
          <w:b/>
          <w:sz w:val="28"/>
          <w:szCs w:val="28"/>
        </w:rPr>
        <w:t>nebo i přímo doma u žadatele.</w:t>
      </w:r>
      <w:r w:rsidR="00260563" w:rsidRPr="00F03488">
        <w:rPr>
          <w:rFonts w:ascii="Bahnschrift Condensed" w:hAnsi="Bahnschrift Condensed"/>
          <w:b/>
          <w:sz w:val="28"/>
          <w:szCs w:val="28"/>
          <w:u w:val="single"/>
        </w:rPr>
        <w:t xml:space="preserve"> </w:t>
      </w:r>
    </w:p>
    <w:p w14:paraId="4EA82DD1" w14:textId="77777777" w:rsidR="00260563" w:rsidRPr="00F03488" w:rsidRDefault="00260563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 xml:space="preserve">Co neumíme: Zprostředkovat firmy pro realizaci, samotnou realizaci opatření nebo radit s konkrétními odbornými technickými požadavky (např. výběr izolace). Zde je potřeba se buď obrátit přímo na Státní fond životního prostředí, EKIS nebo stavební firmy, které tyto opatření provádějí. </w:t>
      </w:r>
    </w:p>
    <w:p w14:paraId="24F28777" w14:textId="77777777" w:rsidR="00260563" w:rsidRPr="00F03488" w:rsidRDefault="00260563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</w:p>
    <w:p w14:paraId="0743A039" w14:textId="77777777" w:rsidR="00260563" w:rsidRPr="00F03488" w:rsidRDefault="00260563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 xml:space="preserve">Kontakty: MAS Hrubý Jeseník – kancelář nám. Míru 60/11, Bruntál – po telefonické </w:t>
      </w:r>
      <w:r w:rsidR="00F03488" w:rsidRPr="00F03488">
        <w:rPr>
          <w:rFonts w:ascii="Bahnschrift Condensed" w:hAnsi="Bahnschrift Condensed"/>
          <w:b/>
          <w:sz w:val="28"/>
          <w:szCs w:val="28"/>
        </w:rPr>
        <w:t>domluvě konzultace</w:t>
      </w:r>
      <w:r w:rsidRPr="00F03488">
        <w:rPr>
          <w:rFonts w:ascii="Bahnschrift Condensed" w:hAnsi="Bahnschrift Condensed"/>
          <w:b/>
          <w:sz w:val="28"/>
          <w:szCs w:val="28"/>
        </w:rPr>
        <w:t xml:space="preserve"> 8:00 – 15:30 každý všední den, </w:t>
      </w:r>
      <w:hyperlink r:id="rId7" w:history="1">
        <w:r w:rsidRPr="00F03488">
          <w:rPr>
            <w:rStyle w:val="Hypertextovodkaz"/>
            <w:rFonts w:ascii="Bahnschrift Condensed" w:hAnsi="Bahnschrift Condensed"/>
            <w:b/>
            <w:sz w:val="28"/>
            <w:szCs w:val="28"/>
          </w:rPr>
          <w:t>www.mashj.cz</w:t>
        </w:r>
      </w:hyperlink>
      <w:r w:rsidRPr="00F03488">
        <w:rPr>
          <w:rFonts w:ascii="Bahnschrift Condensed" w:hAnsi="Bahnschrift Condensed"/>
          <w:b/>
          <w:sz w:val="28"/>
          <w:szCs w:val="28"/>
        </w:rPr>
        <w:t xml:space="preserve">, e-mail: </w:t>
      </w:r>
      <w:hyperlink r:id="rId8" w:history="1">
        <w:r w:rsidRPr="00F03488">
          <w:rPr>
            <w:rStyle w:val="Hypertextovodkaz"/>
            <w:rFonts w:ascii="Bahnschrift Condensed" w:hAnsi="Bahnschrift Condensed"/>
            <w:b/>
            <w:sz w:val="28"/>
            <w:szCs w:val="28"/>
          </w:rPr>
          <w:t>mashj@seznam.cz</w:t>
        </w:r>
      </w:hyperlink>
      <w:r w:rsidRPr="00F03488">
        <w:rPr>
          <w:rFonts w:ascii="Bahnschrift Condensed" w:hAnsi="Bahnschrift Condensed"/>
          <w:b/>
          <w:sz w:val="28"/>
          <w:szCs w:val="28"/>
        </w:rPr>
        <w:t>, tel: 739 202 532, 739 202 539, 773 140</w:t>
      </w:r>
      <w:r w:rsidR="00F03488" w:rsidRPr="00F03488">
        <w:rPr>
          <w:rFonts w:ascii="Bahnschrift Condensed" w:hAnsi="Bahnschrift Condensed"/>
          <w:b/>
          <w:sz w:val="28"/>
          <w:szCs w:val="28"/>
        </w:rPr>
        <w:t> 096, 771 174 425</w:t>
      </w:r>
    </w:p>
    <w:p w14:paraId="486662D4" w14:textId="77777777" w:rsidR="00F03488" w:rsidRPr="00F03488" w:rsidRDefault="00F03488" w:rsidP="00260563">
      <w:pPr>
        <w:pStyle w:val="Odstavecseseznamem"/>
        <w:jc w:val="both"/>
        <w:rPr>
          <w:rFonts w:ascii="Bahnschrift Condensed" w:hAnsi="Bahnschrift Condensed"/>
          <w:b/>
          <w:sz w:val="28"/>
          <w:szCs w:val="28"/>
        </w:rPr>
      </w:pPr>
    </w:p>
    <w:p w14:paraId="1AEA3ABB" w14:textId="77777777" w:rsidR="00F03488" w:rsidRPr="00F03488" w:rsidRDefault="00F03488" w:rsidP="00F03488">
      <w:pPr>
        <w:pStyle w:val="Odstavecseseznamem"/>
        <w:ind w:right="-142"/>
        <w:rPr>
          <w:rFonts w:ascii="Bahnschrift Condensed" w:hAnsi="Bahnschrift Condensed"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>EKIS (</w:t>
      </w:r>
      <w:r w:rsidRPr="00F03488">
        <w:rPr>
          <w:rFonts w:ascii="Bahnschrift Condensed" w:hAnsi="Bahnschrift Condensed"/>
          <w:sz w:val="28"/>
          <w:szCs w:val="28"/>
        </w:rPr>
        <w:t xml:space="preserve">Energetická konzultační a informační střediska) – </w:t>
      </w:r>
    </w:p>
    <w:p w14:paraId="26DBD800" w14:textId="77777777" w:rsidR="00F03488" w:rsidRPr="00F03488" w:rsidRDefault="00F03488" w:rsidP="00F03488">
      <w:pPr>
        <w:pStyle w:val="Odstavecseseznamem"/>
        <w:ind w:right="-142"/>
        <w:rPr>
          <w:rFonts w:ascii="Bahnschrift Condensed" w:hAnsi="Bahnschrift Condensed"/>
          <w:b/>
          <w:bCs/>
          <w:sz w:val="28"/>
          <w:szCs w:val="28"/>
        </w:rPr>
      </w:pPr>
      <w:r w:rsidRPr="00F03488">
        <w:rPr>
          <w:rFonts w:ascii="Bahnschrift Condensed" w:hAnsi="Bahnschrift Condensed"/>
          <w:b/>
          <w:bCs/>
          <w:sz w:val="28"/>
          <w:szCs w:val="28"/>
        </w:rPr>
        <w:t xml:space="preserve">MN </w:t>
      </w:r>
      <w:proofErr w:type="spellStart"/>
      <w:r w:rsidRPr="00F03488">
        <w:rPr>
          <w:rFonts w:ascii="Bahnschrift Condensed" w:hAnsi="Bahnschrift Condensed"/>
          <w:b/>
          <w:bCs/>
          <w:sz w:val="28"/>
          <w:szCs w:val="28"/>
        </w:rPr>
        <w:t>propeks</w:t>
      </w:r>
      <w:proofErr w:type="spellEnd"/>
      <w:r w:rsidRPr="00F03488">
        <w:rPr>
          <w:rFonts w:ascii="Bahnschrift Condensed" w:hAnsi="Bahnschrift Condensed"/>
          <w:b/>
          <w:bCs/>
          <w:sz w:val="28"/>
          <w:szCs w:val="28"/>
        </w:rPr>
        <w:t xml:space="preserve">, </w:t>
      </w:r>
      <w:r w:rsidRPr="00F03488">
        <w:rPr>
          <w:rFonts w:ascii="Bahnschrift Condensed" w:hAnsi="Bahnschrift Condensed"/>
          <w:sz w:val="28"/>
          <w:szCs w:val="28"/>
        </w:rPr>
        <w:t xml:space="preserve">s.r.o. Velké Hoštice, Mlýnská 291 (1.p,) - </w:t>
      </w:r>
      <w:hyperlink r:id="rId9" w:history="1">
        <w:r w:rsidRPr="00F03488">
          <w:rPr>
            <w:rFonts w:ascii="Bahnschrift Condensed" w:hAnsi="Bahnschrift Condensed"/>
            <w:sz w:val="28"/>
            <w:szCs w:val="28"/>
          </w:rPr>
          <w:t>ekis@mnpropeks.cz</w:t>
        </w:r>
      </w:hyperlink>
      <w:r w:rsidRPr="00F03488">
        <w:rPr>
          <w:rFonts w:ascii="Bahnschrift Condensed" w:hAnsi="Bahnschrift Condensed"/>
          <w:b/>
          <w:bCs/>
          <w:sz w:val="28"/>
          <w:szCs w:val="28"/>
        </w:rPr>
        <w:t xml:space="preserve">, </w:t>
      </w:r>
      <w:hyperlink r:id="rId10" w:history="1">
        <w:r w:rsidRPr="00F03488">
          <w:rPr>
            <w:rFonts w:ascii="Bahnschrift Condensed" w:hAnsi="Bahnschrift Condensed"/>
            <w:sz w:val="28"/>
            <w:szCs w:val="28"/>
          </w:rPr>
          <w:t>553650575</w:t>
        </w:r>
      </w:hyperlink>
      <w:r w:rsidRPr="00F03488">
        <w:rPr>
          <w:rFonts w:ascii="Bahnschrift Condensed" w:hAnsi="Bahnschrift Condensed"/>
          <w:b/>
          <w:bCs/>
          <w:sz w:val="28"/>
          <w:szCs w:val="28"/>
        </w:rPr>
        <w:t>, </w:t>
      </w:r>
      <w:hyperlink r:id="rId11" w:history="1">
        <w:r w:rsidRPr="00F03488">
          <w:rPr>
            <w:rFonts w:ascii="Bahnschrift Condensed" w:hAnsi="Bahnschrift Condensed"/>
            <w:sz w:val="28"/>
            <w:szCs w:val="28"/>
          </w:rPr>
          <w:t>737585869</w:t>
        </w:r>
      </w:hyperlink>
    </w:p>
    <w:p w14:paraId="5AFA3717" w14:textId="77777777" w:rsidR="00F03488" w:rsidRPr="00F03488" w:rsidRDefault="00F03488" w:rsidP="00F03488">
      <w:pPr>
        <w:pStyle w:val="Odstavecseseznamem"/>
        <w:ind w:right="-142"/>
        <w:rPr>
          <w:rFonts w:ascii="Bahnschrift Condensed" w:hAnsi="Bahnschrift Condensed"/>
          <w:b/>
          <w:bCs/>
          <w:sz w:val="28"/>
          <w:szCs w:val="28"/>
        </w:rPr>
      </w:pPr>
      <w:r w:rsidRPr="00F03488">
        <w:rPr>
          <w:rFonts w:ascii="Bahnschrift Condensed" w:hAnsi="Bahnschrift Condensed"/>
          <w:b/>
          <w:sz w:val="28"/>
          <w:szCs w:val="28"/>
        </w:rPr>
        <w:t>Ing. Pavel Svoboda</w:t>
      </w:r>
      <w:r w:rsidRPr="00F03488">
        <w:rPr>
          <w:rFonts w:ascii="Bahnschrift Condensed" w:hAnsi="Bahnschrift Condensed"/>
          <w:sz w:val="28"/>
          <w:szCs w:val="28"/>
        </w:rPr>
        <w:t xml:space="preserve">, Olomouc – Povel, Jihoslovanská 21 (1.p), </w:t>
      </w:r>
      <w:hyperlink r:id="rId12" w:history="1">
        <w:r w:rsidRPr="00F03488">
          <w:rPr>
            <w:rFonts w:ascii="Bahnschrift Condensed" w:hAnsi="Bahnschrift Condensed"/>
            <w:sz w:val="28"/>
            <w:szCs w:val="28"/>
          </w:rPr>
          <w:t>svobodapa@volny.cz</w:t>
        </w:r>
      </w:hyperlink>
      <w:r w:rsidRPr="00F03488">
        <w:rPr>
          <w:rFonts w:ascii="Bahnschrift Condensed" w:hAnsi="Bahnschrift Condensed"/>
          <w:b/>
          <w:bCs/>
          <w:sz w:val="28"/>
          <w:szCs w:val="28"/>
        </w:rPr>
        <w:t xml:space="preserve">, </w:t>
      </w:r>
      <w:hyperlink r:id="rId13" w:history="1">
        <w:r w:rsidRPr="00F03488">
          <w:rPr>
            <w:rFonts w:ascii="Bahnschrift Condensed" w:hAnsi="Bahnschrift Condensed"/>
            <w:sz w:val="28"/>
            <w:szCs w:val="28"/>
          </w:rPr>
          <w:t>777068990</w:t>
        </w:r>
      </w:hyperlink>
    </w:p>
    <w:p w14:paraId="4C2044F2" w14:textId="77777777" w:rsidR="00F03488" w:rsidRPr="00F03488" w:rsidRDefault="00F03488" w:rsidP="00F03488">
      <w:pPr>
        <w:pStyle w:val="Odstavecseseznamem"/>
        <w:ind w:right="-142"/>
        <w:rPr>
          <w:rFonts w:ascii="Bahnschrift Condensed" w:hAnsi="Bahnschrift Condensed"/>
          <w:sz w:val="36"/>
          <w:szCs w:val="36"/>
        </w:rPr>
      </w:pPr>
      <w:r w:rsidRPr="00F03488">
        <w:rPr>
          <w:rFonts w:ascii="Bahnschrift Condensed" w:hAnsi="Bahnschrift Condensed"/>
          <w:b/>
          <w:sz w:val="28"/>
          <w:szCs w:val="28"/>
        </w:rPr>
        <w:t xml:space="preserve">Více zde včetně poradny: </w:t>
      </w:r>
      <w:hyperlink r:id="rId14" w:history="1">
        <w:r w:rsidRPr="00F03488">
          <w:rPr>
            <w:rStyle w:val="Hypertextovodkaz"/>
            <w:rFonts w:ascii="Bahnschrift Condensed" w:hAnsi="Bahnschrift Condensed"/>
            <w:b/>
            <w:sz w:val="28"/>
            <w:szCs w:val="28"/>
          </w:rPr>
          <w:t>https://www.mpo-efekt.cz/cz/ekis</w:t>
        </w:r>
      </w:hyperlink>
    </w:p>
    <w:sectPr w:rsidR="00F03488" w:rsidRPr="00F0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849"/>
    <w:multiLevelType w:val="hybridMultilevel"/>
    <w:tmpl w:val="6FCC8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5"/>
    <w:rsid w:val="000B4869"/>
    <w:rsid w:val="00260563"/>
    <w:rsid w:val="00404B65"/>
    <w:rsid w:val="005E51CF"/>
    <w:rsid w:val="00647145"/>
    <w:rsid w:val="008C7108"/>
    <w:rsid w:val="00F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77F"/>
  <w15:chartTrackingRefBased/>
  <w15:docId w15:val="{892E1848-76E7-4855-9237-4040BCB1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B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056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0563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03488"/>
    <w:rPr>
      <w:i/>
      <w:iCs/>
    </w:rPr>
  </w:style>
  <w:style w:type="character" w:styleId="Siln">
    <w:name w:val="Strong"/>
    <w:basedOn w:val="Standardnpsmoodstavce"/>
    <w:uiPriority w:val="22"/>
    <w:qFormat/>
    <w:rsid w:val="00F0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j@seznam.cz" TargetMode="External"/><Relationship Id="rId13" Type="http://schemas.openxmlformats.org/officeDocument/2006/relationships/hyperlink" Target="tel:777068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j.cz" TargetMode="External"/><Relationship Id="rId12" Type="http://schemas.openxmlformats.org/officeDocument/2006/relationships/hyperlink" Target="mailto:svobodap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tel:73758586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tel:553650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is@mnpropeks.cz" TargetMode="External"/><Relationship Id="rId14" Type="http://schemas.openxmlformats.org/officeDocument/2006/relationships/hyperlink" Target="https://www.mpo-efekt.cz/cz/eki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Macrineanu</dc:creator>
  <cp:keywords/>
  <dc:description/>
  <cp:lastModifiedBy>Šárka Košnovská</cp:lastModifiedBy>
  <cp:revision>2</cp:revision>
  <dcterms:created xsi:type="dcterms:W3CDTF">2023-02-01T14:21:00Z</dcterms:created>
  <dcterms:modified xsi:type="dcterms:W3CDTF">2023-02-01T14:21:00Z</dcterms:modified>
</cp:coreProperties>
</file>